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96D" w:rsidRDefault="0058296D" w:rsidP="0058296D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Класс: </w:t>
      </w:r>
      <w:r>
        <w:rPr>
          <w:bCs/>
          <w:color w:val="000000"/>
          <w:sz w:val="26"/>
          <w:szCs w:val="26"/>
        </w:rPr>
        <w:t>3А</w:t>
      </w:r>
    </w:p>
    <w:p w:rsidR="0058296D" w:rsidRDefault="0058296D" w:rsidP="0058296D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6"/>
          <w:szCs w:val="26"/>
        </w:rPr>
      </w:pPr>
      <w:r w:rsidRPr="0058296D">
        <w:rPr>
          <w:b/>
          <w:bCs/>
          <w:color w:val="000000"/>
          <w:sz w:val="26"/>
          <w:szCs w:val="26"/>
        </w:rPr>
        <w:t>Тема урока:</w:t>
      </w:r>
      <w:r>
        <w:rPr>
          <w:bCs/>
          <w:color w:val="000000"/>
          <w:sz w:val="26"/>
          <w:szCs w:val="26"/>
        </w:rPr>
        <w:t xml:space="preserve"> Подвижные игры</w:t>
      </w:r>
      <w:bookmarkStart w:id="0" w:name="_GoBack"/>
      <w:bookmarkEnd w:id="0"/>
    </w:p>
    <w:p w:rsidR="0058296D" w:rsidRPr="0058296D" w:rsidRDefault="0058296D" w:rsidP="0058296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58296D">
        <w:rPr>
          <w:b/>
          <w:bCs/>
          <w:color w:val="000000"/>
          <w:sz w:val="26"/>
          <w:szCs w:val="26"/>
        </w:rPr>
        <w:t>Цель урока:</w:t>
      </w:r>
      <w:r w:rsidRPr="0058296D">
        <w:rPr>
          <w:color w:val="000000"/>
          <w:sz w:val="26"/>
          <w:szCs w:val="26"/>
        </w:rPr>
        <w:t> Развивать интерес детей к физической культуре на основе подвижных игр; сохранять и укреплять здоровье, воспитывать культуру эмоционального поведения в спортивно-игровой деятельности.</w:t>
      </w:r>
    </w:p>
    <w:p w:rsidR="0058296D" w:rsidRPr="0058296D" w:rsidRDefault="0058296D" w:rsidP="0058296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58296D">
        <w:rPr>
          <w:b/>
          <w:bCs/>
          <w:color w:val="000000"/>
          <w:sz w:val="26"/>
          <w:szCs w:val="26"/>
        </w:rPr>
        <w:t>Задачи урока:</w:t>
      </w:r>
    </w:p>
    <w:p w:rsidR="0058296D" w:rsidRPr="0058296D" w:rsidRDefault="0058296D" w:rsidP="0058296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58296D">
        <w:rPr>
          <w:b/>
          <w:bCs/>
          <w:color w:val="000000"/>
          <w:sz w:val="26"/>
          <w:szCs w:val="26"/>
        </w:rPr>
        <w:t>Образовательные задачи </w:t>
      </w:r>
      <w:r w:rsidRPr="0058296D">
        <w:rPr>
          <w:color w:val="000000"/>
          <w:sz w:val="26"/>
          <w:szCs w:val="26"/>
        </w:rPr>
        <w:t>(предметные результаты):</w:t>
      </w:r>
    </w:p>
    <w:p w:rsidR="0058296D" w:rsidRPr="0058296D" w:rsidRDefault="0058296D" w:rsidP="0058296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58296D">
        <w:rPr>
          <w:color w:val="000000"/>
          <w:sz w:val="26"/>
          <w:szCs w:val="26"/>
        </w:rPr>
        <w:t>- совершенствовать технику прыжков на скакалке;</w:t>
      </w:r>
    </w:p>
    <w:p w:rsidR="0058296D" w:rsidRPr="0058296D" w:rsidRDefault="0058296D" w:rsidP="0058296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58296D">
        <w:rPr>
          <w:color w:val="000000"/>
          <w:sz w:val="26"/>
          <w:szCs w:val="26"/>
        </w:rPr>
        <w:t>- совершенствовать строевые упражнения;</w:t>
      </w:r>
    </w:p>
    <w:p w:rsidR="0058296D" w:rsidRPr="0058296D" w:rsidRDefault="0058296D" w:rsidP="0058296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58296D">
        <w:rPr>
          <w:color w:val="000000"/>
          <w:sz w:val="26"/>
          <w:szCs w:val="26"/>
        </w:rPr>
        <w:t>- закреплять понятия двигательных действий.</w:t>
      </w:r>
    </w:p>
    <w:p w:rsidR="0058296D" w:rsidRPr="0058296D" w:rsidRDefault="0058296D" w:rsidP="0058296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58296D">
        <w:rPr>
          <w:color w:val="000000"/>
          <w:sz w:val="26"/>
          <w:szCs w:val="26"/>
        </w:rPr>
        <w:t>- укреплять здоровье обучающихся посредством развития физических качеств, координационных и силовых способностей.</w:t>
      </w:r>
    </w:p>
    <w:p w:rsidR="0058296D" w:rsidRPr="0058296D" w:rsidRDefault="0058296D" w:rsidP="0058296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58296D">
        <w:rPr>
          <w:b/>
          <w:bCs/>
          <w:color w:val="000000"/>
          <w:sz w:val="26"/>
          <w:szCs w:val="26"/>
        </w:rPr>
        <w:t>Развивающие задачи</w:t>
      </w:r>
      <w:r w:rsidRPr="0058296D">
        <w:rPr>
          <w:color w:val="000000"/>
          <w:sz w:val="26"/>
          <w:szCs w:val="26"/>
        </w:rPr>
        <w:t> (</w:t>
      </w:r>
      <w:proofErr w:type="spellStart"/>
      <w:r w:rsidRPr="0058296D">
        <w:rPr>
          <w:color w:val="000000"/>
          <w:sz w:val="26"/>
          <w:szCs w:val="26"/>
        </w:rPr>
        <w:t>метапредметные</w:t>
      </w:r>
      <w:proofErr w:type="spellEnd"/>
      <w:r w:rsidRPr="0058296D">
        <w:rPr>
          <w:color w:val="000000"/>
          <w:sz w:val="26"/>
          <w:szCs w:val="26"/>
        </w:rPr>
        <w:t xml:space="preserve"> результаты):</w:t>
      </w:r>
    </w:p>
    <w:p w:rsidR="0058296D" w:rsidRPr="0058296D" w:rsidRDefault="0058296D" w:rsidP="0058296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58296D">
        <w:rPr>
          <w:color w:val="000000"/>
          <w:sz w:val="26"/>
          <w:szCs w:val="26"/>
        </w:rPr>
        <w:t>- формировать умения адекватно оценивать собственное поведение и поведение окружающих в коллективной игре (коммуникативное УУД);</w:t>
      </w:r>
    </w:p>
    <w:p w:rsidR="0058296D" w:rsidRPr="0058296D" w:rsidRDefault="0058296D" w:rsidP="0058296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58296D">
        <w:rPr>
          <w:color w:val="000000"/>
          <w:sz w:val="26"/>
          <w:szCs w:val="26"/>
        </w:rPr>
        <w:t>- формировать умения контролировать, оценивать учебные действия в соответствии с поставленной задачей и условиями её реализации (регулятивное УУД);</w:t>
      </w:r>
    </w:p>
    <w:p w:rsidR="0058296D" w:rsidRPr="0058296D" w:rsidRDefault="0058296D" w:rsidP="0058296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58296D">
        <w:rPr>
          <w:color w:val="000000"/>
          <w:sz w:val="26"/>
          <w:szCs w:val="26"/>
        </w:rPr>
        <w:t>- развивать умения выделять и формулировать то, что усвоено и что нужно усвоить, определять качество и уровень усвоения знаний (регулятивное УУД);</w:t>
      </w:r>
    </w:p>
    <w:p w:rsidR="0058296D" w:rsidRPr="0058296D" w:rsidRDefault="0058296D" w:rsidP="0058296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58296D">
        <w:rPr>
          <w:color w:val="000000"/>
          <w:sz w:val="26"/>
          <w:szCs w:val="26"/>
        </w:rPr>
        <w:t>- развивать умения выполнять прыжки на скакалке на высоком качественном уровне (познавательные УУД).</w:t>
      </w:r>
    </w:p>
    <w:p w:rsidR="0058296D" w:rsidRPr="0058296D" w:rsidRDefault="0058296D" w:rsidP="0058296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58296D">
        <w:rPr>
          <w:b/>
          <w:bCs/>
          <w:color w:val="000000"/>
          <w:sz w:val="26"/>
          <w:szCs w:val="26"/>
        </w:rPr>
        <w:t>Воспитательные задачи</w:t>
      </w:r>
      <w:r w:rsidRPr="0058296D">
        <w:rPr>
          <w:color w:val="000000"/>
          <w:sz w:val="26"/>
          <w:szCs w:val="26"/>
        </w:rPr>
        <w:t> (личностные результаты):</w:t>
      </w:r>
    </w:p>
    <w:p w:rsidR="0058296D" w:rsidRPr="0058296D" w:rsidRDefault="0058296D" w:rsidP="0058296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58296D">
        <w:rPr>
          <w:color w:val="000000"/>
          <w:sz w:val="26"/>
          <w:szCs w:val="26"/>
        </w:rPr>
        <w:t>- формировать самостоятельность и личную ответственность за свои поступки, установку на здоровый образ жизни (самоопределение, личностные УУД).</w:t>
      </w:r>
    </w:p>
    <w:p w:rsidR="0058296D" w:rsidRPr="0058296D" w:rsidRDefault="0058296D" w:rsidP="0058296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58296D">
        <w:rPr>
          <w:color w:val="000000"/>
          <w:sz w:val="26"/>
          <w:szCs w:val="26"/>
        </w:rPr>
        <w:t>- формировать мотивацию учебной деятельности (</w:t>
      </w:r>
      <w:proofErr w:type="spellStart"/>
      <w:r w:rsidRPr="0058296D">
        <w:rPr>
          <w:color w:val="000000"/>
          <w:sz w:val="26"/>
          <w:szCs w:val="26"/>
        </w:rPr>
        <w:t>смыслообразование</w:t>
      </w:r>
      <w:proofErr w:type="spellEnd"/>
      <w:r w:rsidRPr="0058296D">
        <w:rPr>
          <w:color w:val="000000"/>
          <w:sz w:val="26"/>
          <w:szCs w:val="26"/>
        </w:rPr>
        <w:t>, личностные УУД);</w:t>
      </w:r>
    </w:p>
    <w:p w:rsidR="0058296D" w:rsidRPr="0058296D" w:rsidRDefault="0058296D" w:rsidP="0058296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58296D">
        <w:rPr>
          <w:color w:val="000000"/>
          <w:sz w:val="26"/>
          <w:szCs w:val="26"/>
        </w:rPr>
        <w:t>- формировать навыки сотрудничества в разных ситуациях, умение не создавать конфликты и находить выходы из спорных ситуаций, воспитывать культуру эмоционального поведения в спортивно-игровой деятельности.</w:t>
      </w:r>
    </w:p>
    <w:p w:rsidR="0058296D" w:rsidRPr="0058296D" w:rsidRDefault="0058296D" w:rsidP="0058296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58296D">
        <w:rPr>
          <w:b/>
          <w:bCs/>
          <w:color w:val="000000"/>
          <w:sz w:val="26"/>
          <w:szCs w:val="26"/>
        </w:rPr>
        <w:t>Планируемые результаты:</w:t>
      </w:r>
    </w:p>
    <w:p w:rsidR="0058296D" w:rsidRPr="0058296D" w:rsidRDefault="0058296D" w:rsidP="0058296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58296D">
        <w:rPr>
          <w:b/>
          <w:bCs/>
          <w:color w:val="000000"/>
          <w:sz w:val="26"/>
          <w:szCs w:val="26"/>
        </w:rPr>
        <w:t>Предметные:</w:t>
      </w:r>
    </w:p>
    <w:p w:rsidR="0058296D" w:rsidRPr="0058296D" w:rsidRDefault="0058296D" w:rsidP="0058296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58296D">
        <w:rPr>
          <w:color w:val="000000"/>
          <w:sz w:val="26"/>
          <w:szCs w:val="26"/>
        </w:rPr>
        <w:t>Учащиеся научатся</w:t>
      </w:r>
    </w:p>
    <w:p w:rsidR="0058296D" w:rsidRPr="0058296D" w:rsidRDefault="0058296D" w:rsidP="0058296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58296D">
        <w:rPr>
          <w:color w:val="000000"/>
          <w:sz w:val="26"/>
          <w:szCs w:val="26"/>
        </w:rPr>
        <w:t>- соблюдать требования техники безопасности;</w:t>
      </w:r>
    </w:p>
    <w:p w:rsidR="0058296D" w:rsidRPr="0058296D" w:rsidRDefault="0058296D" w:rsidP="0058296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58296D">
        <w:rPr>
          <w:color w:val="000000"/>
          <w:sz w:val="26"/>
          <w:szCs w:val="26"/>
        </w:rPr>
        <w:t>- организовывать и проводить со сверстниками игровые упражнения и подвижные игры;</w:t>
      </w:r>
    </w:p>
    <w:p w:rsidR="0058296D" w:rsidRPr="0058296D" w:rsidRDefault="0058296D" w:rsidP="0058296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58296D">
        <w:rPr>
          <w:color w:val="000000"/>
          <w:sz w:val="26"/>
          <w:szCs w:val="26"/>
        </w:rPr>
        <w:t>- регулировать физическую нагрузку во время занятий;</w:t>
      </w:r>
    </w:p>
    <w:p w:rsidR="0058296D" w:rsidRPr="0058296D" w:rsidRDefault="0058296D" w:rsidP="0058296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58296D">
        <w:rPr>
          <w:color w:val="000000"/>
          <w:sz w:val="26"/>
          <w:szCs w:val="26"/>
        </w:rPr>
        <w:lastRenderedPageBreak/>
        <w:t>- взаимодействовать со сверстниками по правилам проведения подвижной игры;</w:t>
      </w:r>
    </w:p>
    <w:p w:rsidR="0058296D" w:rsidRPr="0058296D" w:rsidRDefault="0058296D" w:rsidP="0058296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proofErr w:type="spellStart"/>
      <w:r w:rsidRPr="0058296D">
        <w:rPr>
          <w:b/>
          <w:bCs/>
          <w:color w:val="000000"/>
          <w:sz w:val="26"/>
          <w:szCs w:val="26"/>
        </w:rPr>
        <w:t>Метапредметные</w:t>
      </w:r>
      <w:proofErr w:type="spellEnd"/>
      <w:r w:rsidRPr="0058296D">
        <w:rPr>
          <w:b/>
          <w:bCs/>
          <w:color w:val="000000"/>
          <w:sz w:val="26"/>
          <w:szCs w:val="26"/>
        </w:rPr>
        <w:t>:</w:t>
      </w:r>
    </w:p>
    <w:p w:rsidR="0058296D" w:rsidRPr="0058296D" w:rsidRDefault="0058296D" w:rsidP="0058296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58296D">
        <w:rPr>
          <w:color w:val="000000"/>
          <w:sz w:val="26"/>
          <w:szCs w:val="26"/>
        </w:rPr>
        <w:t>- познавательные: оценивают свои достижения, отвечают на вопросы, соотносят изученные понятия с примерами;</w:t>
      </w:r>
    </w:p>
    <w:p w:rsidR="0058296D" w:rsidRPr="0058296D" w:rsidRDefault="0058296D" w:rsidP="0058296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58296D">
        <w:rPr>
          <w:color w:val="000000"/>
          <w:sz w:val="26"/>
          <w:szCs w:val="26"/>
        </w:rPr>
        <w:t>- коммуникативные: овладевают диалогической формой речи, умением вступать в речевое общение;</w:t>
      </w:r>
    </w:p>
    <w:p w:rsidR="0058296D" w:rsidRPr="0058296D" w:rsidRDefault="0058296D" w:rsidP="0058296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58296D">
        <w:rPr>
          <w:color w:val="000000"/>
          <w:sz w:val="26"/>
          <w:szCs w:val="26"/>
        </w:rPr>
        <w:t>- регулятивные: овладевают способностью понимать учебную задачу урока и стремятся ее выполнять.</w:t>
      </w:r>
    </w:p>
    <w:p w:rsidR="0058296D" w:rsidRPr="0058296D" w:rsidRDefault="0058296D" w:rsidP="0058296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58296D">
        <w:rPr>
          <w:b/>
          <w:bCs/>
          <w:color w:val="000000"/>
          <w:sz w:val="26"/>
          <w:szCs w:val="26"/>
        </w:rPr>
        <w:t>Личностные:</w:t>
      </w:r>
    </w:p>
    <w:p w:rsidR="0058296D" w:rsidRPr="0058296D" w:rsidRDefault="0058296D" w:rsidP="0058296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58296D">
        <w:rPr>
          <w:b/>
          <w:bCs/>
          <w:color w:val="000000"/>
          <w:sz w:val="26"/>
          <w:szCs w:val="26"/>
        </w:rPr>
        <w:t>- </w:t>
      </w:r>
      <w:r w:rsidRPr="0058296D">
        <w:rPr>
          <w:color w:val="000000"/>
          <w:sz w:val="26"/>
          <w:szCs w:val="26"/>
        </w:rPr>
        <w:t>развитие мотивов учебной деятельности и формирование личностного смысла учения,</w:t>
      </w:r>
    </w:p>
    <w:p w:rsidR="0058296D" w:rsidRPr="0058296D" w:rsidRDefault="0058296D" w:rsidP="0058296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58296D">
        <w:rPr>
          <w:color w:val="000000"/>
          <w:sz w:val="26"/>
          <w:szCs w:val="26"/>
        </w:rPr>
        <w:t>- развитие навыков сотрудничества со взрослыми и сверстниками в разных социальных ситуациях.</w:t>
      </w:r>
    </w:p>
    <w:p w:rsidR="00126CE5" w:rsidRPr="0058296D" w:rsidRDefault="00126CE5">
      <w:pPr>
        <w:rPr>
          <w:rFonts w:ascii="Times New Roman" w:hAnsi="Times New Roman" w:cs="Times New Roman"/>
          <w:sz w:val="26"/>
          <w:szCs w:val="26"/>
        </w:rPr>
      </w:pPr>
    </w:p>
    <w:sectPr w:rsidR="00126CE5" w:rsidRPr="00582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96D"/>
    <w:rsid w:val="00126CE5"/>
    <w:rsid w:val="0058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24DFEA-AEA4-423E-9D00-DEC7D1A80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2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1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2042</Characters>
  <Application>Microsoft Office Word</Application>
  <DocSecurity>0</DocSecurity>
  <Lines>17</Lines>
  <Paragraphs>4</Paragraphs>
  <ScaleCrop>false</ScaleCrop>
  <Company>SPecialiST RePack</Company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Масленникова</dc:creator>
  <cp:keywords/>
  <dc:description/>
  <cp:lastModifiedBy>Елена Масленникова</cp:lastModifiedBy>
  <cp:revision>2</cp:revision>
  <dcterms:created xsi:type="dcterms:W3CDTF">2021-10-15T12:50:00Z</dcterms:created>
  <dcterms:modified xsi:type="dcterms:W3CDTF">2021-10-15T12:53:00Z</dcterms:modified>
</cp:coreProperties>
</file>